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46" w:rsidRPr="00C80246" w:rsidRDefault="00C80246" w:rsidP="00C80246">
      <w:pPr>
        <w:shd w:val="clear" w:color="auto" w:fill="FFFFFF"/>
        <w:spacing w:after="120" w:line="254" w:lineRule="atLeast"/>
        <w:jc w:val="center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80246">
        <w:rPr>
          <w:rFonts w:ascii="Arial" w:eastAsia="Times New Roman" w:hAnsi="Arial" w:cs="Arial"/>
          <w:b/>
          <w:bCs/>
          <w:color w:val="2A2422"/>
          <w:sz w:val="20"/>
          <w:szCs w:val="20"/>
          <w:lang w:val="ru-RU" w:eastAsia="ru-RU"/>
        </w:rPr>
        <w:t>Работа по проекту в 2015 году</w:t>
      </w:r>
    </w:p>
    <w:p w:rsidR="00C80246" w:rsidRPr="00C80246" w:rsidRDefault="00C80246" w:rsidP="00C80246">
      <w:pPr>
        <w:shd w:val="clear" w:color="auto" w:fill="FFFFFF"/>
        <w:spacing w:after="120" w:line="254" w:lineRule="atLeast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4" w:tgtFrame="_blank" w:history="1">
        <w:r w:rsidRPr="00C80246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1. 9 апреля 2015 года при поддержке Санкт-Петербургского регионального отделения Общероссийской общественной организации "Российское объединение судей" в Северо-Западном филиале ФГБОУВО "Российский государственный университет правосудия" состоялся круглый стол "Использование медиации в работе с лицами с ограниченными возможностями". </w:t>
        </w:r>
      </w:hyperlink>
    </w:p>
    <w:p w:rsidR="00C80246" w:rsidRPr="00C80246" w:rsidRDefault="00C80246" w:rsidP="00C80246">
      <w:pPr>
        <w:shd w:val="clear" w:color="auto" w:fill="FFFFFF"/>
        <w:spacing w:after="120" w:line="254" w:lineRule="atLeast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2. 16 ноября 2015 года в Министерстве юстиции РФ (г. Москва) прошло Всероссийское совещание по реализации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 с которого наступает уголовная ответственность в Российской Федерации.</w:t>
      </w:r>
    </w:p>
    <w:p w:rsidR="00C80246" w:rsidRPr="00C80246" w:rsidRDefault="00C80246" w:rsidP="00C80246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Судебную систему Санкт-Петербурга на совещании представил заместитель председателя Санкт-Петербургского регионального отделения Общероссийской общественной организации "Российское объединение судей", председатель Пушкинского районного суда г. Санкт-</w:t>
      </w:r>
      <w:proofErr w:type="gramStart"/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Петербурга  Ярослав</w:t>
      </w:r>
      <w:proofErr w:type="gramEnd"/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 xml:space="preserve"> Борисович </w:t>
      </w:r>
      <w:proofErr w:type="spellStart"/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Жолобов</w:t>
      </w:r>
      <w:proofErr w:type="spellEnd"/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, являющийся экспертом в области медиации. </w:t>
      </w:r>
    </w:p>
    <w:p w:rsidR="00C80246" w:rsidRPr="00C80246" w:rsidRDefault="00C80246" w:rsidP="00C80246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 </w:t>
      </w:r>
    </w:p>
    <w:p w:rsidR="00C80246" w:rsidRPr="00C80246" w:rsidRDefault="00C80246" w:rsidP="00C80246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Также в семинаре приняли участие:</w:t>
      </w:r>
    </w:p>
    <w:p w:rsidR="00C80246" w:rsidRPr="00C80246" w:rsidRDefault="00C80246" w:rsidP="00C80246">
      <w:pPr>
        <w:shd w:val="clear" w:color="auto" w:fill="FFFFFF"/>
        <w:spacing w:after="120" w:line="254" w:lineRule="atLeast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1. Е.И. Носырева – эксперт Комитета Государственной Думы по вопросам семьи, женщин и детей, доктор юридических наук.</w:t>
      </w:r>
    </w:p>
    <w:p w:rsidR="00C80246" w:rsidRPr="00C80246" w:rsidRDefault="00C80246" w:rsidP="00C80246">
      <w:pPr>
        <w:shd w:val="clear" w:color="auto" w:fill="FFFFFF"/>
        <w:spacing w:after="120" w:line="254" w:lineRule="atLeast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2. И.Б. Никитина - советник научного руководителя по юридическим вопросам ФГБУ "Федеральный институт медиации".</w:t>
      </w:r>
    </w:p>
    <w:p w:rsidR="00C80246" w:rsidRPr="00C80246" w:rsidRDefault="00C80246" w:rsidP="00C80246">
      <w:pPr>
        <w:shd w:val="clear" w:color="auto" w:fill="FFFFFF"/>
        <w:spacing w:after="120" w:line="254" w:lineRule="atLeast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 xml:space="preserve">3. С.Л. </w:t>
      </w:r>
      <w:proofErr w:type="spellStart"/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Тюльканов</w:t>
      </w:r>
      <w:proofErr w:type="spellEnd"/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 xml:space="preserve"> - преподаватель кафедры "Медиация в социальной сфере" факультета Юридической психологии МГППУ.</w:t>
      </w:r>
    </w:p>
    <w:p w:rsidR="00C80246" w:rsidRPr="00C80246" w:rsidRDefault="00C80246" w:rsidP="00C80246">
      <w:pPr>
        <w:shd w:val="clear" w:color="auto" w:fill="FFFFFF"/>
        <w:spacing w:after="120" w:line="254" w:lineRule="atLeast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 xml:space="preserve">4. А.А. Винокуров - заместитель научного руководителя по связям с государственными органами федерального государственного бюджетного </w:t>
      </w:r>
      <w:proofErr w:type="gramStart"/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учреждения  "</w:t>
      </w:r>
      <w:proofErr w:type="gramEnd"/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Федеральный институт медиации".</w:t>
      </w:r>
    </w:p>
    <w:p w:rsidR="00C80246" w:rsidRPr="00C80246" w:rsidRDefault="00C80246" w:rsidP="00C80246">
      <w:pPr>
        <w:shd w:val="clear" w:color="auto" w:fill="FFFFFF"/>
        <w:spacing w:after="120" w:line="254" w:lineRule="atLeast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5. В.В. Федоров - советник Президента Федеральной палаты адвокатов РФ по вопросам медиации.</w:t>
      </w:r>
    </w:p>
    <w:p w:rsidR="00C80246" w:rsidRPr="00C80246" w:rsidRDefault="00C80246" w:rsidP="00C80246">
      <w:pPr>
        <w:shd w:val="clear" w:color="auto" w:fill="FFFFFF"/>
        <w:spacing w:after="120" w:line="254" w:lineRule="atLeast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6. Н.Л. Хананашвили - вице - президент Национальной Ассоциации благотворительных организаций.</w:t>
      </w:r>
    </w:p>
    <w:p w:rsidR="00C80246" w:rsidRPr="00C80246" w:rsidRDefault="00C80246" w:rsidP="00C80246">
      <w:pPr>
        <w:shd w:val="clear" w:color="auto" w:fill="FFFFFF"/>
        <w:spacing w:after="120" w:line="254" w:lineRule="atLeast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 xml:space="preserve">7. А.В. </w:t>
      </w:r>
      <w:proofErr w:type="spellStart"/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Липницкий</w:t>
      </w:r>
      <w:proofErr w:type="spellEnd"/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 xml:space="preserve"> - профессор Санкт - Петербургского университета МВД России.</w:t>
      </w:r>
    </w:p>
    <w:p w:rsidR="00C80246" w:rsidRPr="00C80246" w:rsidRDefault="00C80246" w:rsidP="00C80246">
      <w:pPr>
        <w:shd w:val="clear" w:color="auto" w:fill="FFFFFF"/>
        <w:spacing w:after="120" w:line="254" w:lineRule="atLeast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 xml:space="preserve">8. Н.В. Павлова - заместитель руководителя Центра альтернативного урегулирования споров и медиации при Санкт - Петербургской </w:t>
      </w:r>
      <w:proofErr w:type="spellStart"/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торгово</w:t>
      </w:r>
      <w:proofErr w:type="spellEnd"/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 xml:space="preserve"> - промышленной палате.</w:t>
      </w:r>
    </w:p>
    <w:p w:rsidR="00C80246" w:rsidRPr="00C80246" w:rsidRDefault="00C80246" w:rsidP="00C80246">
      <w:pPr>
        <w:shd w:val="clear" w:color="auto" w:fill="FFFFFF"/>
        <w:spacing w:after="120" w:line="254" w:lineRule="atLeast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9. О.В. Пристанская - советник отдела по обеспечению деятельности Уполномоченного при Президенте РФ по правам ребенка.</w:t>
      </w:r>
    </w:p>
    <w:p w:rsidR="00C80246" w:rsidRPr="00C80246" w:rsidRDefault="00C80246" w:rsidP="00C80246">
      <w:pPr>
        <w:shd w:val="clear" w:color="auto" w:fill="FFFFFF"/>
        <w:spacing w:after="120" w:line="254" w:lineRule="atLeast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 xml:space="preserve">10. М.А. </w:t>
      </w:r>
      <w:proofErr w:type="spellStart"/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Шленчак</w:t>
      </w:r>
      <w:proofErr w:type="spellEnd"/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 xml:space="preserve"> - заместитель начальника отдела гражданского законодательства Департамента экономического законодательства Минюста России. </w:t>
      </w:r>
    </w:p>
    <w:p w:rsidR="00C80246" w:rsidRPr="00C80246" w:rsidRDefault="00C80246" w:rsidP="00C80246">
      <w:pPr>
        <w:shd w:val="clear" w:color="auto" w:fill="FFFFFF"/>
        <w:spacing w:after="120" w:line="254" w:lineRule="atLeast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C80246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В основном на совещании обсуждались изменения в действующее законодательство: Уголовный кодекс РФ, Уголовно-процессуальный кодекс РФ и ФЗ "Об альтернативной процедуре урегулирования споров с участием посредника (процедуре медиации)" от 27.07.2010 г. №193-ФЗ.</w:t>
      </w:r>
    </w:p>
    <w:p w:rsidR="00CE1E88" w:rsidRPr="00C80246" w:rsidRDefault="00CE1E88">
      <w:pPr>
        <w:rPr>
          <w:lang w:val="ru-RU"/>
        </w:rPr>
      </w:pPr>
      <w:bookmarkStart w:id="0" w:name="_GoBack"/>
      <w:bookmarkEnd w:id="0"/>
    </w:p>
    <w:sectPr w:rsidR="00CE1E88" w:rsidRPr="00C802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46"/>
    <w:rsid w:val="00C80246"/>
    <w:rsid w:val="00C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C0035-5B21-423A-B6FF-5C3BF7CA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80246"/>
    <w:rPr>
      <w:b/>
      <w:bCs/>
    </w:rPr>
  </w:style>
  <w:style w:type="character" w:styleId="a5">
    <w:name w:val="Hyperlink"/>
    <w:basedOn w:val="a0"/>
    <w:uiPriority w:val="99"/>
    <w:semiHidden/>
    <w:unhideWhenUsed/>
    <w:rsid w:val="00C80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bros.ru/novosti/v_ramkah_proekta_media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2016-09-30T20:37:00Z</dcterms:created>
  <dcterms:modified xsi:type="dcterms:W3CDTF">2016-09-30T20:38:00Z</dcterms:modified>
</cp:coreProperties>
</file>