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1"/>
        <w:gridCol w:w="5664"/>
      </w:tblGrid>
      <w:tr w:rsidR="0053123D" w:rsidTr="0053123D">
        <w:tc>
          <w:tcPr>
            <w:tcW w:w="3681" w:type="dxa"/>
          </w:tcPr>
          <w:p w:rsidR="0053123D" w:rsidRDefault="0053123D"/>
        </w:tc>
        <w:tc>
          <w:tcPr>
            <w:tcW w:w="5664" w:type="dxa"/>
          </w:tcPr>
          <w:p w:rsidR="0053123D" w:rsidRPr="0053123D" w:rsidRDefault="005312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123D">
              <w:rPr>
                <w:rFonts w:ascii="Times New Roman" w:hAnsi="Times New Roman" w:cs="Times New Roman"/>
                <w:sz w:val="28"/>
                <w:szCs w:val="28"/>
              </w:rPr>
              <w:t>Принято Центральным советом</w:t>
            </w:r>
          </w:p>
          <w:p w:rsidR="0053123D" w:rsidRPr="0053123D" w:rsidRDefault="005312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Общероссийской общественной о</w:t>
            </w:r>
            <w:r w:rsidRPr="0053123D">
              <w:rPr>
                <w:rFonts w:ascii="Times New Roman" w:hAnsi="Times New Roman" w:cs="Times New Roman"/>
                <w:sz w:val="28"/>
                <w:szCs w:val="28"/>
              </w:rPr>
              <w:t>рганизации</w:t>
            </w:r>
          </w:p>
          <w:p w:rsidR="0053123D" w:rsidRPr="0053123D" w:rsidRDefault="005312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123D">
              <w:rPr>
                <w:rFonts w:ascii="Times New Roman" w:hAnsi="Times New Roman" w:cs="Times New Roman"/>
                <w:sz w:val="28"/>
                <w:szCs w:val="28"/>
              </w:rPr>
              <w:t>«Российское объединение судей»</w:t>
            </w:r>
          </w:p>
          <w:p w:rsidR="0053123D" w:rsidRPr="0053123D" w:rsidRDefault="005312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123D">
              <w:rPr>
                <w:rFonts w:ascii="Times New Roman" w:hAnsi="Times New Roman" w:cs="Times New Roman"/>
                <w:sz w:val="28"/>
                <w:szCs w:val="28"/>
              </w:rPr>
              <w:t xml:space="preserve">на заседании </w:t>
            </w:r>
          </w:p>
          <w:p w:rsidR="0053123D" w:rsidRDefault="006742E9" w:rsidP="006742E9"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3123D" w:rsidRPr="0053123D">
              <w:rPr>
                <w:rFonts w:ascii="Times New Roman" w:hAnsi="Times New Roman" w:cs="Times New Roman"/>
                <w:sz w:val="28"/>
                <w:szCs w:val="28"/>
              </w:rPr>
              <w:t xml:space="preserve"> декабря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53123D" w:rsidRPr="0053123D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</w:tbl>
    <w:p w:rsidR="00422DD0" w:rsidRDefault="00422DD0"/>
    <w:p w:rsidR="00AA5A92" w:rsidRDefault="00AA5A92" w:rsidP="00AA5A9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123D" w:rsidRPr="00AA5A92" w:rsidRDefault="0053123D" w:rsidP="00AA5A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5A92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53123D" w:rsidRPr="00AA5A92" w:rsidRDefault="00BF6F3C" w:rsidP="00AA5A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53123D" w:rsidRPr="00AA5A92">
        <w:rPr>
          <w:rFonts w:ascii="Times New Roman" w:hAnsi="Times New Roman" w:cs="Times New Roman"/>
          <w:b/>
          <w:sz w:val="28"/>
          <w:szCs w:val="28"/>
        </w:rPr>
        <w:t>аботы Общероссийской общественной организации</w:t>
      </w:r>
    </w:p>
    <w:p w:rsidR="0053123D" w:rsidRDefault="0053123D" w:rsidP="00AA5A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5A92">
        <w:rPr>
          <w:rFonts w:ascii="Times New Roman" w:hAnsi="Times New Roman" w:cs="Times New Roman"/>
          <w:b/>
          <w:sz w:val="28"/>
          <w:szCs w:val="28"/>
        </w:rPr>
        <w:t>«Российское объединение судей» на 201</w:t>
      </w:r>
      <w:r w:rsidR="006742E9">
        <w:rPr>
          <w:rFonts w:ascii="Times New Roman" w:hAnsi="Times New Roman" w:cs="Times New Roman"/>
          <w:b/>
          <w:sz w:val="28"/>
          <w:szCs w:val="28"/>
        </w:rPr>
        <w:t>6</w:t>
      </w:r>
      <w:r w:rsidRPr="00AA5A92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AA5A92" w:rsidRPr="00AA5A92" w:rsidRDefault="00AA5A92" w:rsidP="00AA5A9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2126"/>
        <w:gridCol w:w="6372"/>
      </w:tblGrid>
      <w:tr w:rsidR="006742E9" w:rsidRPr="00AA5A92" w:rsidTr="00AC4A74">
        <w:trPr>
          <w:trHeight w:val="1486"/>
        </w:trPr>
        <w:tc>
          <w:tcPr>
            <w:tcW w:w="846" w:type="dxa"/>
            <w:vMerge w:val="restart"/>
          </w:tcPr>
          <w:p w:rsidR="006742E9" w:rsidRPr="00AA5A92" w:rsidRDefault="006742E9" w:rsidP="00AA5A92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</w:p>
        </w:tc>
        <w:tc>
          <w:tcPr>
            <w:tcW w:w="8498" w:type="dxa"/>
            <w:gridSpan w:val="2"/>
          </w:tcPr>
          <w:p w:rsidR="006742E9" w:rsidRPr="00AA5A92" w:rsidRDefault="006742E9" w:rsidP="00AA5A9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и проведение отчетно-выборной конференции Общероссийской общественной организации «Российское объединение судей».</w:t>
            </w:r>
          </w:p>
        </w:tc>
      </w:tr>
      <w:tr w:rsidR="006742E9" w:rsidRPr="00AA5A92" w:rsidTr="00AC4A74">
        <w:trPr>
          <w:trHeight w:val="2172"/>
        </w:trPr>
        <w:tc>
          <w:tcPr>
            <w:tcW w:w="846" w:type="dxa"/>
            <w:vMerge/>
          </w:tcPr>
          <w:p w:rsidR="006742E9" w:rsidRPr="00AA5A92" w:rsidRDefault="006742E9" w:rsidP="00AA5A92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6742E9" w:rsidRDefault="006742E9" w:rsidP="00AA5A9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6742E9" w:rsidRDefault="006742E9" w:rsidP="006742E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исполнения: май 2016 г.</w:t>
            </w:r>
          </w:p>
          <w:p w:rsidR="006742E9" w:rsidRDefault="006742E9" w:rsidP="006742E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Исполнители: председатель Организации, заместители председателя Организации, члены Центрального совета, Исполнительный комитет.</w:t>
            </w:r>
          </w:p>
        </w:tc>
      </w:tr>
      <w:tr w:rsidR="006742E9" w:rsidRPr="00AA5A92" w:rsidTr="00AC4A74">
        <w:trPr>
          <w:trHeight w:val="1056"/>
        </w:trPr>
        <w:tc>
          <w:tcPr>
            <w:tcW w:w="846" w:type="dxa"/>
          </w:tcPr>
          <w:p w:rsidR="006742E9" w:rsidRPr="00AA5A92" w:rsidRDefault="006742E9" w:rsidP="00AA5A92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8" w:type="dxa"/>
            <w:gridSpan w:val="2"/>
          </w:tcPr>
          <w:p w:rsidR="006742E9" w:rsidRDefault="006742E9" w:rsidP="006742E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5A92">
              <w:rPr>
                <w:rFonts w:ascii="Times New Roman" w:hAnsi="Times New Roman" w:cs="Times New Roman"/>
                <w:sz w:val="28"/>
                <w:szCs w:val="28"/>
              </w:rPr>
              <w:t xml:space="preserve">Изучить, обобщить и распространить опыт работы региональных отделений по реализации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уставных целей</w:t>
            </w:r>
            <w:r w:rsidRPr="00AA5A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Организации за 2015 г.</w:t>
            </w:r>
          </w:p>
        </w:tc>
      </w:tr>
      <w:tr w:rsidR="0053123D" w:rsidRPr="00AA5A92" w:rsidTr="00AC4A74">
        <w:tc>
          <w:tcPr>
            <w:tcW w:w="846" w:type="dxa"/>
          </w:tcPr>
          <w:p w:rsidR="0053123D" w:rsidRPr="00AA5A92" w:rsidRDefault="0053123D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53123D" w:rsidRPr="00AA5A92" w:rsidRDefault="0053123D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53123D" w:rsidRPr="00AA5A92" w:rsidRDefault="0053123D" w:rsidP="006742E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5A92">
              <w:rPr>
                <w:rFonts w:ascii="Times New Roman" w:hAnsi="Times New Roman" w:cs="Times New Roman"/>
                <w:sz w:val="28"/>
                <w:szCs w:val="28"/>
              </w:rPr>
              <w:t xml:space="preserve">Исполнители: </w:t>
            </w:r>
            <w:r w:rsidR="006742E9">
              <w:rPr>
                <w:rFonts w:ascii="Times New Roman" w:hAnsi="Times New Roman" w:cs="Times New Roman"/>
                <w:sz w:val="28"/>
                <w:szCs w:val="28"/>
              </w:rPr>
              <w:t>член Центрального совета РОС Епифанова В.Н., региональное отделение РОС в г. Санкт-Петербург (</w:t>
            </w:r>
            <w:r w:rsidRPr="00AA5A92">
              <w:rPr>
                <w:rFonts w:ascii="Times New Roman" w:hAnsi="Times New Roman" w:cs="Times New Roman"/>
                <w:sz w:val="28"/>
                <w:szCs w:val="28"/>
              </w:rPr>
              <w:t>Лаков А.В.</w:t>
            </w:r>
            <w:r w:rsidR="006742E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AA5A92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 w:rsidR="006742E9">
              <w:rPr>
                <w:rFonts w:ascii="Times New Roman" w:hAnsi="Times New Roman" w:cs="Times New Roman"/>
                <w:sz w:val="28"/>
                <w:szCs w:val="28"/>
              </w:rPr>
              <w:t>Исполнительный комитет.</w:t>
            </w:r>
          </w:p>
        </w:tc>
      </w:tr>
      <w:tr w:rsidR="0053123D" w:rsidRPr="00AA5A92" w:rsidTr="00AC4A74">
        <w:tc>
          <w:tcPr>
            <w:tcW w:w="846" w:type="dxa"/>
          </w:tcPr>
          <w:p w:rsidR="0053123D" w:rsidRPr="00AA5A92" w:rsidRDefault="0053123D" w:rsidP="00AA5A92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8" w:type="dxa"/>
            <w:gridSpan w:val="2"/>
          </w:tcPr>
          <w:p w:rsidR="0053123D" w:rsidRPr="00AA5A92" w:rsidRDefault="006742E9" w:rsidP="00AA5A9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утвержденного плана работы Общероссийской общественной организации «Российское объединение судей» по правовому обучению населения на 2015-2016 гг. </w:t>
            </w:r>
          </w:p>
        </w:tc>
      </w:tr>
      <w:tr w:rsidR="0053123D" w:rsidRPr="00AA5A92" w:rsidTr="00AC4A74">
        <w:tc>
          <w:tcPr>
            <w:tcW w:w="846" w:type="dxa"/>
          </w:tcPr>
          <w:p w:rsidR="0053123D" w:rsidRPr="00AA5A92" w:rsidRDefault="0053123D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53123D" w:rsidRPr="00AA5A92" w:rsidRDefault="0053123D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53123D" w:rsidRPr="00AA5A92" w:rsidRDefault="0053123D" w:rsidP="006742E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A5A92">
              <w:rPr>
                <w:rFonts w:ascii="Times New Roman" w:hAnsi="Times New Roman" w:cs="Times New Roman"/>
                <w:sz w:val="28"/>
                <w:szCs w:val="28"/>
              </w:rPr>
              <w:t>Срок исполнения: в течение 201</w:t>
            </w:r>
            <w:r w:rsidR="006742E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AA5A92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53123D" w:rsidRPr="00AA5A92" w:rsidTr="00AC4A74">
        <w:tc>
          <w:tcPr>
            <w:tcW w:w="846" w:type="dxa"/>
          </w:tcPr>
          <w:p w:rsidR="0053123D" w:rsidRPr="00AA5A92" w:rsidRDefault="0053123D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53123D" w:rsidRPr="00AA5A92" w:rsidRDefault="0053123D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53123D" w:rsidRPr="00AA5A92" w:rsidRDefault="0053123D" w:rsidP="00AA5A9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5A92">
              <w:rPr>
                <w:rFonts w:ascii="Times New Roman" w:hAnsi="Times New Roman" w:cs="Times New Roman"/>
                <w:sz w:val="28"/>
                <w:szCs w:val="28"/>
              </w:rPr>
              <w:t xml:space="preserve">Исполнители: </w:t>
            </w:r>
            <w:r w:rsidR="006742E9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председателя РОС </w:t>
            </w:r>
            <w:r w:rsidRPr="00AA5A92">
              <w:rPr>
                <w:rFonts w:ascii="Times New Roman" w:hAnsi="Times New Roman" w:cs="Times New Roman"/>
                <w:sz w:val="28"/>
                <w:szCs w:val="28"/>
              </w:rPr>
              <w:t xml:space="preserve">Марков И.И., </w:t>
            </w:r>
            <w:r w:rsidR="006742E9">
              <w:rPr>
                <w:rFonts w:ascii="Times New Roman" w:hAnsi="Times New Roman" w:cs="Times New Roman"/>
                <w:sz w:val="28"/>
                <w:szCs w:val="28"/>
              </w:rPr>
              <w:t xml:space="preserve">член Центрального совета </w:t>
            </w:r>
            <w:r w:rsidRPr="00AA5A92">
              <w:rPr>
                <w:rFonts w:ascii="Times New Roman" w:hAnsi="Times New Roman" w:cs="Times New Roman"/>
                <w:sz w:val="28"/>
                <w:szCs w:val="28"/>
              </w:rPr>
              <w:t xml:space="preserve">Золотарев </w:t>
            </w:r>
            <w:r w:rsidRPr="00AA5A9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В.Г., </w:t>
            </w:r>
            <w:r w:rsidR="00AA5A92" w:rsidRPr="00AA5A92">
              <w:rPr>
                <w:rFonts w:ascii="Times New Roman" w:hAnsi="Times New Roman" w:cs="Times New Roman"/>
                <w:sz w:val="28"/>
                <w:szCs w:val="28"/>
              </w:rPr>
              <w:t>руководители региональных отделени</w:t>
            </w:r>
            <w:r w:rsidR="006742E9">
              <w:rPr>
                <w:rFonts w:ascii="Times New Roman" w:hAnsi="Times New Roman" w:cs="Times New Roman"/>
                <w:sz w:val="28"/>
                <w:szCs w:val="28"/>
              </w:rPr>
              <w:t>й Российского объединения судей, Исполнительный комитет.</w:t>
            </w:r>
          </w:p>
        </w:tc>
      </w:tr>
      <w:tr w:rsidR="006742E9" w:rsidRPr="00AA5A92" w:rsidTr="00AC4A74">
        <w:tc>
          <w:tcPr>
            <w:tcW w:w="846" w:type="dxa"/>
          </w:tcPr>
          <w:p w:rsidR="006742E9" w:rsidRPr="00B87216" w:rsidRDefault="006742E9" w:rsidP="00B87216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8" w:type="dxa"/>
            <w:gridSpan w:val="2"/>
          </w:tcPr>
          <w:p w:rsidR="006742E9" w:rsidRPr="00AA5A92" w:rsidRDefault="00B87216" w:rsidP="00AA5A9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работы в региональных отделениях по дополнительному привлечению в члены Организации судей верховных, краевых и областных судов, судей автономных округов, судей городских и районных судов, судей арбитражных судов, судей окружных и гарнизонных венных судов, мировых судей, судей в отставке.</w:t>
            </w:r>
          </w:p>
        </w:tc>
      </w:tr>
      <w:tr w:rsidR="006742E9" w:rsidRPr="00AA5A92" w:rsidTr="00AC4A74">
        <w:tc>
          <w:tcPr>
            <w:tcW w:w="846" w:type="dxa"/>
          </w:tcPr>
          <w:p w:rsidR="006742E9" w:rsidRPr="00AA5A92" w:rsidRDefault="006742E9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6742E9" w:rsidRPr="00AA5A92" w:rsidRDefault="006742E9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6742E9" w:rsidRPr="00AA5A92" w:rsidRDefault="00B87216" w:rsidP="00AA5A9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исполнения: в течение года.</w:t>
            </w:r>
          </w:p>
        </w:tc>
      </w:tr>
      <w:tr w:rsidR="006742E9" w:rsidRPr="00AA5A92" w:rsidTr="00AC4A74">
        <w:tc>
          <w:tcPr>
            <w:tcW w:w="846" w:type="dxa"/>
          </w:tcPr>
          <w:p w:rsidR="006742E9" w:rsidRPr="00AA5A92" w:rsidRDefault="006742E9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6742E9" w:rsidRPr="00AA5A92" w:rsidRDefault="006742E9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6742E9" w:rsidRPr="00AA5A92" w:rsidRDefault="00B87216" w:rsidP="00AA5A9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Исполнители: член Центрального совета Аверин М.Г., члены Центрального совета, </w:t>
            </w:r>
            <w:r w:rsidRPr="00AA5A92">
              <w:rPr>
                <w:rFonts w:ascii="Times New Roman" w:hAnsi="Times New Roman" w:cs="Times New Roman"/>
                <w:sz w:val="28"/>
                <w:szCs w:val="28"/>
              </w:rPr>
              <w:t>руководители региональных отделени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 Российского объединения судей, Исполнительный комитет.</w:t>
            </w:r>
          </w:p>
        </w:tc>
      </w:tr>
      <w:tr w:rsidR="00AA5A92" w:rsidRPr="00AA5A92" w:rsidTr="00AC4A74">
        <w:tc>
          <w:tcPr>
            <w:tcW w:w="846" w:type="dxa"/>
          </w:tcPr>
          <w:p w:rsidR="00AA5A92" w:rsidRPr="00AA5A92" w:rsidRDefault="00AA5A92" w:rsidP="00AA5A92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8" w:type="dxa"/>
            <w:gridSpan w:val="2"/>
          </w:tcPr>
          <w:p w:rsidR="00AA5A92" w:rsidRPr="00AA5A92" w:rsidRDefault="00AA5A92" w:rsidP="00AA5A9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5A92">
              <w:rPr>
                <w:rFonts w:ascii="Times New Roman" w:hAnsi="Times New Roman" w:cs="Times New Roman"/>
                <w:sz w:val="28"/>
                <w:szCs w:val="28"/>
              </w:rPr>
              <w:t>Организовать работу в региональных отделениях РОС по представлению номинантов на награждение Премией «Судья года»</w:t>
            </w:r>
            <w:r w:rsidR="00B87216">
              <w:rPr>
                <w:rFonts w:ascii="Times New Roman" w:hAnsi="Times New Roman" w:cs="Times New Roman"/>
                <w:sz w:val="28"/>
                <w:szCs w:val="28"/>
              </w:rPr>
              <w:t xml:space="preserve"> с подведением итогов конкурса в декабре 2016 г</w:t>
            </w:r>
            <w:r w:rsidRPr="00AA5A9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A5A92" w:rsidRPr="00AA5A92" w:rsidTr="00AC4A74">
        <w:tc>
          <w:tcPr>
            <w:tcW w:w="84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A5A92">
              <w:rPr>
                <w:rFonts w:ascii="Times New Roman" w:hAnsi="Times New Roman" w:cs="Times New Roman"/>
                <w:sz w:val="28"/>
                <w:szCs w:val="28"/>
              </w:rPr>
              <w:t xml:space="preserve">Срок исполнения: до 1 </w:t>
            </w:r>
            <w:r w:rsidR="00B87216">
              <w:rPr>
                <w:rFonts w:ascii="Times New Roman" w:hAnsi="Times New Roman" w:cs="Times New Roman"/>
                <w:sz w:val="28"/>
                <w:szCs w:val="28"/>
              </w:rPr>
              <w:t>октября 2016</w:t>
            </w:r>
            <w:r w:rsidRPr="00AA5A92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AA5A92" w:rsidRPr="00AA5A92" w:rsidTr="00AC4A74">
        <w:tc>
          <w:tcPr>
            <w:tcW w:w="84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AA5A92" w:rsidRPr="00AA5A92" w:rsidRDefault="00AA5A92" w:rsidP="00AA5A9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5A92">
              <w:rPr>
                <w:rFonts w:ascii="Times New Roman" w:hAnsi="Times New Roman" w:cs="Times New Roman"/>
                <w:sz w:val="28"/>
                <w:szCs w:val="28"/>
              </w:rPr>
              <w:t xml:space="preserve">Исполнители: </w:t>
            </w:r>
            <w:r w:rsidR="00B87216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председателя РОС Волосатых Р.Е., председатель комиссии РОС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Лысякова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Н.П., члены комиссии Центрального совета, руководители региональных отделений РОС, Исполнительный комитет РОС.</w:t>
            </w:r>
          </w:p>
        </w:tc>
      </w:tr>
      <w:tr w:rsidR="00AA5A92" w:rsidRPr="00AA5A92" w:rsidTr="00AC4A74">
        <w:tc>
          <w:tcPr>
            <w:tcW w:w="846" w:type="dxa"/>
          </w:tcPr>
          <w:p w:rsidR="00AA5A92" w:rsidRPr="00AA5A92" w:rsidRDefault="00AA5A92" w:rsidP="00AA5A92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8" w:type="dxa"/>
            <w:gridSpan w:val="2"/>
          </w:tcPr>
          <w:p w:rsidR="00AA5A92" w:rsidRPr="00AA5A92" w:rsidRDefault="00AA5A92" w:rsidP="00AA5A9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Обеспечить целевое использование денежных средств региональными отделениями РОС при исполнении мероприятий, предусмотренных положениями Устава Организации.</w:t>
            </w:r>
          </w:p>
        </w:tc>
      </w:tr>
      <w:tr w:rsidR="00AA5A92" w:rsidRPr="00AA5A92" w:rsidTr="00AC4A74">
        <w:tc>
          <w:tcPr>
            <w:tcW w:w="84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AA5A92" w:rsidRPr="00AA5A92" w:rsidRDefault="00B87216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исполнения: в течение 2016</w:t>
            </w:r>
            <w:r w:rsidR="00AA5A92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AA5A92" w:rsidRPr="00AA5A92" w:rsidTr="00AC4A74">
        <w:tc>
          <w:tcPr>
            <w:tcW w:w="84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AA5A92" w:rsidRPr="00AA5A92" w:rsidRDefault="00AA5A92" w:rsidP="00AA5A9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Исполнители: </w:t>
            </w:r>
            <w:r w:rsidR="00B87216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Ревизионной комиссии Тарасов В.Н.,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региональных отделений РОС, Исполнительный комитет.</w:t>
            </w:r>
          </w:p>
        </w:tc>
      </w:tr>
      <w:tr w:rsidR="00AA5A92" w:rsidRPr="00AA5A92" w:rsidTr="00AC4A74">
        <w:tc>
          <w:tcPr>
            <w:tcW w:w="846" w:type="dxa"/>
          </w:tcPr>
          <w:p w:rsidR="00AA5A92" w:rsidRPr="00AA5A92" w:rsidRDefault="00AA5A92" w:rsidP="00AA5A92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8" w:type="dxa"/>
            <w:gridSpan w:val="2"/>
          </w:tcPr>
          <w:p w:rsidR="00AA5A92" w:rsidRPr="00AA5A92" w:rsidRDefault="00AA5A92" w:rsidP="00AA5A9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Продолжить работу по организации взаимодействия РОС с Международной ассоциацией судей.</w:t>
            </w:r>
          </w:p>
        </w:tc>
      </w:tr>
      <w:tr w:rsidR="00AA5A92" w:rsidRPr="00AA5A92" w:rsidTr="00AC4A74">
        <w:tc>
          <w:tcPr>
            <w:tcW w:w="84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AA5A92" w:rsidRPr="00AA5A92" w:rsidRDefault="00B87216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исполнения: в течение 2016</w:t>
            </w:r>
            <w:r w:rsidR="00AA5A92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AA5A92" w:rsidRPr="00AA5A92" w:rsidTr="00AC4A74">
        <w:tc>
          <w:tcPr>
            <w:tcW w:w="84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AA5A92" w:rsidRPr="00AA5A92" w:rsidRDefault="00AA5A92" w:rsidP="00AA5A9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Исполнители: Сидоренко Ю.И., заместители председателя РОС, Исполнительный комитет.</w:t>
            </w:r>
          </w:p>
        </w:tc>
      </w:tr>
      <w:tr w:rsidR="00AA5A92" w:rsidRPr="00AA5A92" w:rsidTr="00AC4A74">
        <w:tc>
          <w:tcPr>
            <w:tcW w:w="846" w:type="dxa"/>
          </w:tcPr>
          <w:p w:rsidR="00AA5A92" w:rsidRPr="00AA5A92" w:rsidRDefault="00AA5A92" w:rsidP="00AA5A92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8" w:type="dxa"/>
            <w:gridSpan w:val="2"/>
          </w:tcPr>
          <w:p w:rsidR="00AA5A92" w:rsidRPr="00AA5A92" w:rsidRDefault="00AA5A92" w:rsidP="00AA5A9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Подготовить и представить Ревизионной комиссии финансовый</w:t>
            </w:r>
            <w:r w:rsidR="00B87216">
              <w:rPr>
                <w:rFonts w:ascii="Times New Roman" w:hAnsi="Times New Roman" w:cs="Times New Roman"/>
                <w:sz w:val="28"/>
                <w:szCs w:val="28"/>
              </w:rPr>
              <w:t xml:space="preserve"> отчет о деятельности РОС в 2015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 </w:t>
            </w:r>
          </w:p>
        </w:tc>
      </w:tr>
      <w:tr w:rsidR="00AA5A92" w:rsidRPr="00AA5A92" w:rsidTr="00AC4A74">
        <w:tc>
          <w:tcPr>
            <w:tcW w:w="84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Срок </w:t>
            </w:r>
            <w:r w:rsidR="00B87216">
              <w:rPr>
                <w:rFonts w:ascii="Times New Roman" w:hAnsi="Times New Roman" w:cs="Times New Roman"/>
                <w:sz w:val="28"/>
                <w:szCs w:val="28"/>
              </w:rPr>
              <w:t>исполнения: апрель 2016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AA5A92" w:rsidRPr="00AA5A92" w:rsidTr="00AC4A74">
        <w:tc>
          <w:tcPr>
            <w:tcW w:w="84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AA5A92" w:rsidRPr="00AA5A92" w:rsidRDefault="007E12B9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Исполнитель: Исполнительный комитет РОС.</w:t>
            </w:r>
          </w:p>
        </w:tc>
      </w:tr>
      <w:tr w:rsidR="007E12B9" w:rsidRPr="00AA5A92" w:rsidTr="00AC4A74">
        <w:tc>
          <w:tcPr>
            <w:tcW w:w="846" w:type="dxa"/>
          </w:tcPr>
          <w:p w:rsidR="007E12B9" w:rsidRPr="007E12B9" w:rsidRDefault="007E12B9" w:rsidP="007E12B9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8" w:type="dxa"/>
            <w:gridSpan w:val="2"/>
          </w:tcPr>
          <w:p w:rsidR="007E12B9" w:rsidRPr="00AA5A92" w:rsidRDefault="007E12B9" w:rsidP="007E12B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Ревизионной комиссии Организации провести ревизию финансово-хозяйственной </w:t>
            </w:r>
            <w:r w:rsidR="00B87216">
              <w:rPr>
                <w:rFonts w:ascii="Times New Roman" w:hAnsi="Times New Roman" w:cs="Times New Roman"/>
                <w:sz w:val="28"/>
                <w:szCs w:val="28"/>
              </w:rPr>
              <w:t>деятельности Организации за 2015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AA5A92" w:rsidRPr="00AA5A92" w:rsidTr="00AC4A74">
        <w:tc>
          <w:tcPr>
            <w:tcW w:w="84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AA5A92" w:rsidRPr="00AA5A92" w:rsidRDefault="00B87216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исполнения: май 2016</w:t>
            </w:r>
            <w:r w:rsidR="007E12B9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AA5A92" w:rsidRPr="00AA5A92" w:rsidTr="00AC4A74">
        <w:tc>
          <w:tcPr>
            <w:tcW w:w="84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AA5A92" w:rsidRPr="00AA5A92" w:rsidRDefault="007E12B9" w:rsidP="007E12B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Исполнители: Тарасов В.Н., члены ревизионной группы.</w:t>
            </w:r>
          </w:p>
        </w:tc>
      </w:tr>
      <w:tr w:rsidR="007E12B9" w:rsidRPr="00AA5A92" w:rsidTr="00AC4A74">
        <w:tc>
          <w:tcPr>
            <w:tcW w:w="846" w:type="dxa"/>
          </w:tcPr>
          <w:p w:rsidR="007E12B9" w:rsidRPr="007E12B9" w:rsidRDefault="007E12B9" w:rsidP="007E12B9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8" w:type="dxa"/>
            <w:gridSpan w:val="2"/>
          </w:tcPr>
          <w:p w:rsidR="007E12B9" w:rsidRPr="00AA5A92" w:rsidRDefault="007E12B9" w:rsidP="007E12B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Ревизионным комиссиям (ревизорам) региональных отделений РОС в субъектах Российской Федерации провести проверку использованных региональными отд</w:t>
            </w:r>
            <w:r w:rsidR="00B87216">
              <w:rPr>
                <w:rFonts w:ascii="Times New Roman" w:hAnsi="Times New Roman" w:cs="Times New Roman"/>
                <w:sz w:val="28"/>
                <w:szCs w:val="28"/>
              </w:rPr>
              <w:t>елениями денежных средств в 2015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г., состояние и учет материальных ценностей. Акты проверок представить в Ревизионную комиссию Организации.</w:t>
            </w:r>
          </w:p>
        </w:tc>
      </w:tr>
      <w:tr w:rsidR="00AA5A92" w:rsidRPr="00AA5A92" w:rsidTr="00AC4A74">
        <w:tc>
          <w:tcPr>
            <w:tcW w:w="84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AA5A92" w:rsidRPr="00AA5A92" w:rsidRDefault="00B87216" w:rsidP="00B872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исполнения: до 1 апреля 2016</w:t>
            </w:r>
            <w:r w:rsidR="007E12B9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AA5A92" w:rsidRPr="00AA5A92" w:rsidTr="00AC4A74">
        <w:tc>
          <w:tcPr>
            <w:tcW w:w="84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A5A92" w:rsidRPr="00AA5A92" w:rsidRDefault="00AA5A92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AA5A92" w:rsidRPr="00AA5A92" w:rsidRDefault="007E12B9" w:rsidP="00B8721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Исполнители: </w:t>
            </w:r>
            <w:r w:rsidR="00B87216">
              <w:rPr>
                <w:rFonts w:ascii="Times New Roman" w:hAnsi="Times New Roman" w:cs="Times New Roman"/>
                <w:sz w:val="28"/>
                <w:szCs w:val="28"/>
              </w:rPr>
              <w:t>ревизоры в региональных отделениях РОС,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уководи</w:t>
            </w:r>
            <w:r w:rsidR="00B87216">
              <w:rPr>
                <w:rFonts w:ascii="Times New Roman" w:hAnsi="Times New Roman" w:cs="Times New Roman"/>
                <w:sz w:val="28"/>
                <w:szCs w:val="28"/>
              </w:rPr>
              <w:t>тели региональных отделений РОС, Исполнительный комитет.</w:t>
            </w:r>
          </w:p>
        </w:tc>
      </w:tr>
      <w:tr w:rsidR="007E12B9" w:rsidRPr="00AA5A92" w:rsidTr="00AC4A74">
        <w:tc>
          <w:tcPr>
            <w:tcW w:w="846" w:type="dxa"/>
          </w:tcPr>
          <w:p w:rsidR="007E12B9" w:rsidRPr="007E12B9" w:rsidRDefault="007E12B9" w:rsidP="007E12B9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8" w:type="dxa"/>
            <w:gridSpan w:val="2"/>
          </w:tcPr>
          <w:p w:rsidR="007E12B9" w:rsidRPr="00AA5A92" w:rsidRDefault="007E12B9" w:rsidP="007E12B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Обеспечить </w:t>
            </w:r>
            <w:r w:rsidR="00B87216">
              <w:rPr>
                <w:rFonts w:ascii="Times New Roman" w:hAnsi="Times New Roman" w:cs="Times New Roman"/>
                <w:sz w:val="28"/>
                <w:szCs w:val="28"/>
              </w:rPr>
              <w:t xml:space="preserve">своевременную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</w:t>
            </w:r>
            <w:r w:rsidR="00B87216">
              <w:rPr>
                <w:rFonts w:ascii="Times New Roman" w:hAnsi="Times New Roman" w:cs="Times New Roman"/>
                <w:sz w:val="28"/>
                <w:szCs w:val="28"/>
              </w:rPr>
              <w:t>ю сбора членских взносов за 2016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год.</w:t>
            </w:r>
          </w:p>
        </w:tc>
      </w:tr>
      <w:tr w:rsidR="007E12B9" w:rsidRPr="00AA5A92" w:rsidTr="00AC4A74">
        <w:tc>
          <w:tcPr>
            <w:tcW w:w="846" w:type="dxa"/>
          </w:tcPr>
          <w:p w:rsidR="007E12B9" w:rsidRPr="00AA5A92" w:rsidRDefault="007E12B9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7E12B9" w:rsidRPr="00AA5A92" w:rsidRDefault="007E12B9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7E12B9" w:rsidRPr="00AA5A92" w:rsidRDefault="007E12B9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B87216">
              <w:rPr>
                <w:rFonts w:ascii="Times New Roman" w:hAnsi="Times New Roman" w:cs="Times New Roman"/>
                <w:sz w:val="28"/>
                <w:szCs w:val="28"/>
              </w:rPr>
              <w:t>рок исполнения: до 1 апреля 2016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E12B9" w:rsidRPr="00AA5A92" w:rsidTr="00AC4A74">
        <w:tc>
          <w:tcPr>
            <w:tcW w:w="846" w:type="dxa"/>
          </w:tcPr>
          <w:p w:rsidR="007E12B9" w:rsidRPr="00AA5A92" w:rsidRDefault="007E12B9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7E12B9" w:rsidRPr="00AA5A92" w:rsidRDefault="007E12B9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7E12B9" w:rsidRPr="00AA5A92" w:rsidRDefault="007E12B9" w:rsidP="007E12B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Исполнители: </w:t>
            </w:r>
            <w:r w:rsidR="00B87216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председателя РОС Шишкин А.Д., члены Центрального совета РОС,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Исполнительный комитет РОС, руководители региональных отделений РОС.</w:t>
            </w:r>
          </w:p>
        </w:tc>
      </w:tr>
      <w:tr w:rsidR="007E12B9" w:rsidRPr="00AA5A92" w:rsidTr="00AC4A74">
        <w:tc>
          <w:tcPr>
            <w:tcW w:w="846" w:type="dxa"/>
          </w:tcPr>
          <w:p w:rsidR="007E12B9" w:rsidRPr="007E12B9" w:rsidRDefault="007E12B9" w:rsidP="007E12B9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8" w:type="dxa"/>
            <w:gridSpan w:val="2"/>
          </w:tcPr>
          <w:p w:rsidR="007E12B9" w:rsidRPr="00AA5A92" w:rsidRDefault="007E12B9" w:rsidP="007E12B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Продолжать изготовление удостоверений для новых членов РОС и направлять их в регионы Российской Федерации.</w:t>
            </w:r>
          </w:p>
        </w:tc>
      </w:tr>
      <w:tr w:rsidR="007E12B9" w:rsidRPr="00AA5A92" w:rsidTr="00AC4A74">
        <w:tc>
          <w:tcPr>
            <w:tcW w:w="846" w:type="dxa"/>
          </w:tcPr>
          <w:p w:rsidR="007E12B9" w:rsidRPr="00AA5A92" w:rsidRDefault="007E12B9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7E12B9" w:rsidRPr="00AA5A92" w:rsidRDefault="007E12B9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7E12B9" w:rsidRPr="00AA5A92" w:rsidRDefault="00B87216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исполнения: в течение 2016</w:t>
            </w:r>
            <w:r w:rsidR="007E12B9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7E12B9" w:rsidRPr="00AA5A92" w:rsidTr="00AC4A74">
        <w:tc>
          <w:tcPr>
            <w:tcW w:w="846" w:type="dxa"/>
          </w:tcPr>
          <w:p w:rsidR="007E12B9" w:rsidRPr="00AA5A92" w:rsidRDefault="007E12B9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7E12B9" w:rsidRPr="00AA5A92" w:rsidRDefault="007E12B9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7E12B9" w:rsidRPr="00AA5A92" w:rsidRDefault="007E12B9" w:rsidP="007E12B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Исполнитель: Исполнительный комитет РОС.</w:t>
            </w:r>
          </w:p>
        </w:tc>
      </w:tr>
      <w:tr w:rsidR="00B87216" w:rsidRPr="00AA5A92" w:rsidTr="00AC4A74">
        <w:tc>
          <w:tcPr>
            <w:tcW w:w="846" w:type="dxa"/>
          </w:tcPr>
          <w:p w:rsidR="00B87216" w:rsidRPr="00B87216" w:rsidRDefault="00B87216" w:rsidP="00B87216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8" w:type="dxa"/>
            <w:gridSpan w:val="2"/>
          </w:tcPr>
          <w:p w:rsidR="00B87216" w:rsidRDefault="00B87216" w:rsidP="007E12B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Осуществлять иные действия, направленные на выполнение задач, изложенных в Уставе Общероссийской общественной организации «Российское объединение судей».</w:t>
            </w:r>
          </w:p>
        </w:tc>
      </w:tr>
      <w:tr w:rsidR="00B87216" w:rsidRPr="00AA5A92" w:rsidTr="00AC4A74">
        <w:tc>
          <w:tcPr>
            <w:tcW w:w="846" w:type="dxa"/>
          </w:tcPr>
          <w:p w:rsidR="00B87216" w:rsidRPr="00AA5A92" w:rsidRDefault="00B87216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B87216" w:rsidRPr="00AA5A92" w:rsidRDefault="00B87216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B87216" w:rsidRDefault="00B87216" w:rsidP="007E12B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исполнения: в течение 2016 г.</w:t>
            </w:r>
          </w:p>
        </w:tc>
      </w:tr>
      <w:tr w:rsidR="00B87216" w:rsidRPr="00AA5A92" w:rsidTr="00AC4A74">
        <w:tc>
          <w:tcPr>
            <w:tcW w:w="846" w:type="dxa"/>
          </w:tcPr>
          <w:p w:rsidR="00B87216" w:rsidRPr="00AA5A92" w:rsidRDefault="00B87216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B87216" w:rsidRPr="00AA5A92" w:rsidRDefault="00B87216" w:rsidP="00AA5A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B87216" w:rsidRDefault="00B87216" w:rsidP="007E12B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Исполнители: председатели региональных отделений РОС, Исполнительный комитет.</w:t>
            </w:r>
          </w:p>
        </w:tc>
      </w:tr>
      <w:bookmarkEnd w:id="0"/>
    </w:tbl>
    <w:p w:rsidR="0053123D" w:rsidRDefault="0053123D"/>
    <w:p w:rsidR="007E12B9" w:rsidRDefault="007E12B9"/>
    <w:p w:rsidR="00B87216" w:rsidRPr="00B87216" w:rsidRDefault="00B87216">
      <w:pPr>
        <w:rPr>
          <w:rFonts w:ascii="Times New Roman" w:hAnsi="Times New Roman" w:cs="Times New Roman"/>
          <w:sz w:val="28"/>
          <w:szCs w:val="28"/>
        </w:rPr>
      </w:pPr>
      <w:r w:rsidRPr="00B87216">
        <w:rPr>
          <w:rFonts w:ascii="Times New Roman" w:hAnsi="Times New Roman" w:cs="Times New Roman"/>
          <w:sz w:val="28"/>
          <w:szCs w:val="28"/>
        </w:rPr>
        <w:t xml:space="preserve">Председатель РОС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Pr="00B87216">
        <w:rPr>
          <w:rFonts w:ascii="Times New Roman" w:hAnsi="Times New Roman" w:cs="Times New Roman"/>
          <w:sz w:val="28"/>
          <w:szCs w:val="28"/>
        </w:rPr>
        <w:t>Ю.И. Сидоренко</w:t>
      </w:r>
    </w:p>
    <w:sectPr w:rsidR="00B87216" w:rsidRPr="00B87216" w:rsidSect="00AA5A9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300E3"/>
    <w:multiLevelType w:val="hybridMultilevel"/>
    <w:tmpl w:val="6DBAFE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77748E"/>
    <w:multiLevelType w:val="hybridMultilevel"/>
    <w:tmpl w:val="6CFA4A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075"/>
    <w:rsid w:val="00422DD0"/>
    <w:rsid w:val="0053123D"/>
    <w:rsid w:val="006742E9"/>
    <w:rsid w:val="007E12B9"/>
    <w:rsid w:val="00AA5A92"/>
    <w:rsid w:val="00AC4A74"/>
    <w:rsid w:val="00AD4099"/>
    <w:rsid w:val="00B87216"/>
    <w:rsid w:val="00BF6F3C"/>
    <w:rsid w:val="00C40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4DE4F"/>
  <w15:chartTrackingRefBased/>
  <w15:docId w15:val="{89F09073-22AD-47F8-A50C-0B7DD4062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312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312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642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Лебедева</dc:creator>
  <cp:keywords/>
  <dc:description/>
  <cp:lastModifiedBy>Дарья</cp:lastModifiedBy>
  <cp:revision>4</cp:revision>
  <dcterms:created xsi:type="dcterms:W3CDTF">2016-01-18T13:56:00Z</dcterms:created>
  <dcterms:modified xsi:type="dcterms:W3CDTF">2016-01-18T14:15:00Z</dcterms:modified>
</cp:coreProperties>
</file>